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26A00" w14:textId="77777777" w:rsidR="00770722" w:rsidRPr="007C0309" w:rsidRDefault="00770722" w:rsidP="00770722">
      <w:pPr>
        <w:ind w:right="-360"/>
        <w:jc w:val="center"/>
        <w:rPr>
          <w:i/>
          <w:highlight w:val="lightGray"/>
        </w:rPr>
      </w:pPr>
      <w:r w:rsidRPr="007C0309">
        <w:rPr>
          <w:i/>
          <w:highlight w:val="lightGray"/>
        </w:rPr>
        <w:t>&lt;To be filled on the official letterhead of the organisation,</w:t>
      </w:r>
    </w:p>
    <w:p w14:paraId="18E94D15" w14:textId="600D1C1F" w:rsidR="00770722" w:rsidRDefault="00770722" w:rsidP="00770722">
      <w:pPr>
        <w:ind w:right="-360"/>
        <w:jc w:val="center"/>
        <w:rPr>
          <w:i/>
        </w:rPr>
      </w:pPr>
      <w:r w:rsidRPr="007C0309">
        <w:rPr>
          <w:i/>
          <w:highlight w:val="lightGray"/>
        </w:rPr>
        <w:t xml:space="preserve"> delete this line after filling&gt;</w:t>
      </w:r>
    </w:p>
    <w:p w14:paraId="71FCBD88" w14:textId="77777777" w:rsidR="001F1EE8" w:rsidRPr="001F1EE8" w:rsidRDefault="001F1EE8" w:rsidP="00770722">
      <w:pPr>
        <w:ind w:right="-360"/>
        <w:jc w:val="center"/>
        <w:rPr>
          <w:iCs/>
        </w:rPr>
      </w:pPr>
    </w:p>
    <w:p w14:paraId="5D003921" w14:textId="4B6E9208" w:rsidR="005441EA" w:rsidRPr="005441EA" w:rsidRDefault="005441EA" w:rsidP="00770722">
      <w:pPr>
        <w:ind w:right="-360"/>
        <w:jc w:val="center"/>
        <w:rPr>
          <w:iCs/>
        </w:rPr>
      </w:pPr>
      <w:r>
        <w:rPr>
          <w:iCs/>
          <w:noProof/>
        </w:rPr>
        <w:drawing>
          <wp:inline distT="0" distB="0" distL="0" distR="0" wp14:anchorId="6BE51B8A" wp14:editId="2E62D3FE">
            <wp:extent cx="3810000" cy="799317"/>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922622" cy="822944"/>
                    </a:xfrm>
                    <a:prstGeom prst="rect">
                      <a:avLst/>
                    </a:prstGeom>
                  </pic:spPr>
                </pic:pic>
              </a:graphicData>
            </a:graphic>
          </wp:inline>
        </w:drawing>
      </w:r>
    </w:p>
    <w:p w14:paraId="1FEC90F3" w14:textId="226DDC3D" w:rsidR="00770722" w:rsidRPr="0069598E" w:rsidRDefault="00770722" w:rsidP="00CF24F3">
      <w:pPr>
        <w:ind w:right="-360"/>
        <w:jc w:val="center"/>
        <w:rPr>
          <w:iCs/>
        </w:rPr>
      </w:pPr>
    </w:p>
    <w:p w14:paraId="521DB206" w14:textId="0D688FAF" w:rsidR="00770722" w:rsidRPr="00BB415B" w:rsidRDefault="00770722">
      <w:pPr>
        <w:pBdr>
          <w:top w:val="single" w:sz="4" w:space="1" w:color="auto"/>
          <w:left w:val="single" w:sz="4" w:space="4" w:color="auto"/>
          <w:bottom w:val="single" w:sz="4" w:space="1" w:color="auto"/>
          <w:right w:val="single" w:sz="4" w:space="4" w:color="auto"/>
        </w:pBdr>
        <w:jc w:val="center"/>
        <w:rPr>
          <w:rFonts w:ascii="Calibri" w:hAnsi="Calibri"/>
          <w:b/>
          <w:lang w:val="en-GB"/>
        </w:rPr>
      </w:pPr>
      <w:r>
        <w:rPr>
          <w:rFonts w:ascii="Calibri" w:hAnsi="Calibri"/>
          <w:b/>
          <w:lang w:val="en-GB"/>
        </w:rPr>
        <w:t>DECLARATION ON INFRASTRUCTURE SUSTAINABILITY FOR 5 YEARS AFTER THE BALANCE PAYMENT TO THE</w:t>
      </w:r>
      <w:r>
        <w:rPr>
          <w:rFonts w:ascii="Calibri" w:hAnsi="Calibri"/>
        </w:rPr>
        <w:t xml:space="preserve"> </w:t>
      </w:r>
      <w:r>
        <w:rPr>
          <w:rFonts w:ascii="Calibri" w:hAnsi="Calibri"/>
          <w:b/>
          <w:bCs/>
        </w:rPr>
        <w:t>ENI CBC LATVIA-LITHUANIA-BELARUS PROGRAMME 2014-2020</w:t>
      </w:r>
    </w:p>
    <w:p w14:paraId="58438451" w14:textId="77777777" w:rsidR="00770722" w:rsidRDefault="00770722" w:rsidP="00770722">
      <w:pPr>
        <w:jc w:val="both"/>
        <w:rPr>
          <w:rFonts w:ascii="Calibri" w:hAnsi="Calibri"/>
          <w:lang w:val="en-GB"/>
        </w:rPr>
      </w:pPr>
    </w:p>
    <w:tbl>
      <w:tblPr>
        <w:tblStyle w:val="TableGrid"/>
        <w:tblW w:w="0" w:type="auto"/>
        <w:tblLook w:val="04A0" w:firstRow="1" w:lastRow="0" w:firstColumn="1" w:lastColumn="0" w:noHBand="0" w:noVBand="1"/>
      </w:tblPr>
      <w:tblGrid>
        <w:gridCol w:w="2972"/>
        <w:gridCol w:w="6656"/>
      </w:tblGrid>
      <w:tr w:rsidR="00BB415B" w:rsidRPr="00456EFA" w14:paraId="0F930686" w14:textId="2C59C9AE" w:rsidTr="00CF24F3">
        <w:tc>
          <w:tcPr>
            <w:tcW w:w="2972" w:type="dxa"/>
          </w:tcPr>
          <w:p w14:paraId="1B6F155B" w14:textId="37C9C5F8" w:rsidR="00BB415B" w:rsidRPr="00456EFA" w:rsidRDefault="00C2372F" w:rsidP="00CF24F3">
            <w:pPr>
              <w:jc w:val="both"/>
              <w:rPr>
                <w:rFonts w:ascii="Calibri" w:hAnsi="Calibri"/>
                <w:bCs/>
                <w:lang w:val="en-GB"/>
              </w:rPr>
            </w:pPr>
            <w:r>
              <w:rPr>
                <w:rFonts w:ascii="Calibri" w:hAnsi="Calibri"/>
                <w:bCs/>
                <w:lang w:val="en-GB"/>
              </w:rPr>
              <w:t xml:space="preserve">Lead </w:t>
            </w:r>
            <w:r w:rsidR="00BB415B" w:rsidRPr="00456EFA">
              <w:rPr>
                <w:rFonts w:ascii="Calibri" w:hAnsi="Calibri"/>
                <w:bCs/>
                <w:lang w:val="en-GB"/>
              </w:rPr>
              <w:t xml:space="preserve">Beneficiary </w:t>
            </w:r>
            <w:r>
              <w:rPr>
                <w:rFonts w:ascii="Calibri" w:hAnsi="Calibri"/>
                <w:bCs/>
                <w:lang w:val="en-GB"/>
              </w:rPr>
              <w:t xml:space="preserve">/ Beneficiary No </w:t>
            </w:r>
            <w:r w:rsidRPr="00CF24F3">
              <w:rPr>
                <w:rFonts w:ascii="Calibri" w:hAnsi="Calibri"/>
                <w:bCs/>
                <w:highlight w:val="lightGray"/>
                <w:lang w:val="en-GB"/>
              </w:rPr>
              <w:t>&lt;insert number&gt;</w:t>
            </w:r>
          </w:p>
        </w:tc>
        <w:tc>
          <w:tcPr>
            <w:tcW w:w="6656" w:type="dxa"/>
          </w:tcPr>
          <w:p w14:paraId="0B9ADFEC" w14:textId="462B5A7F" w:rsidR="00BB415B" w:rsidRPr="00456EFA" w:rsidRDefault="00BB415B" w:rsidP="00456EFA">
            <w:pPr>
              <w:rPr>
                <w:rFonts w:ascii="Calibri" w:hAnsi="Calibri"/>
                <w:bCs/>
                <w:lang w:val="en-GB"/>
              </w:rPr>
            </w:pPr>
            <w:r w:rsidRPr="00CF24F3">
              <w:rPr>
                <w:rFonts w:ascii="Calibri" w:hAnsi="Calibri"/>
                <w:bCs/>
                <w:highlight w:val="lightGray"/>
              </w:rPr>
              <w:fldChar w:fldCharType="begin">
                <w:ffData>
                  <w:name w:val="Text4"/>
                  <w:enabled/>
                  <w:calcOnExit w:val="0"/>
                  <w:textInput>
                    <w:default w:val="&lt;insert name&gt;"/>
                  </w:textInput>
                </w:ffData>
              </w:fldChar>
            </w:r>
            <w:r w:rsidRPr="00CF24F3">
              <w:rPr>
                <w:rFonts w:ascii="Calibri" w:hAnsi="Calibri"/>
                <w:bCs/>
                <w:highlight w:val="lightGray"/>
                <w:lang w:val="en-GB"/>
              </w:rPr>
              <w:instrText xml:space="preserve"> FORMTEXT </w:instrText>
            </w:r>
            <w:r w:rsidRPr="00CF24F3">
              <w:rPr>
                <w:rFonts w:ascii="Calibri" w:hAnsi="Calibri"/>
                <w:bCs/>
                <w:highlight w:val="lightGray"/>
              </w:rPr>
            </w:r>
            <w:r w:rsidRPr="00CF24F3">
              <w:rPr>
                <w:rFonts w:ascii="Calibri" w:hAnsi="Calibri"/>
                <w:bCs/>
                <w:highlight w:val="lightGray"/>
              </w:rPr>
              <w:fldChar w:fldCharType="separate"/>
            </w:r>
            <w:r w:rsidRPr="00CF24F3">
              <w:rPr>
                <w:rFonts w:ascii="Calibri" w:hAnsi="Calibri"/>
                <w:bCs/>
                <w:highlight w:val="lightGray"/>
                <w:lang w:val="en-GB"/>
              </w:rPr>
              <w:t>&lt;insert name&gt;</w:t>
            </w:r>
            <w:r w:rsidRPr="00CF24F3">
              <w:rPr>
                <w:rFonts w:ascii="Calibri" w:hAnsi="Calibri"/>
                <w:bCs/>
                <w:highlight w:val="lightGray"/>
                <w:lang w:val="en-GB"/>
              </w:rPr>
              <w:fldChar w:fldCharType="end"/>
            </w:r>
          </w:p>
        </w:tc>
      </w:tr>
      <w:tr w:rsidR="00BB415B" w:rsidRPr="00456EFA" w14:paraId="1432C693" w14:textId="4F8D0DB1" w:rsidTr="00CF24F3">
        <w:tc>
          <w:tcPr>
            <w:tcW w:w="2972" w:type="dxa"/>
          </w:tcPr>
          <w:p w14:paraId="166DFA94" w14:textId="50AFFD7F" w:rsidR="00BB415B" w:rsidRPr="00456EFA" w:rsidRDefault="00BB415B" w:rsidP="00CF24F3">
            <w:pPr>
              <w:jc w:val="both"/>
              <w:rPr>
                <w:rFonts w:ascii="Calibri" w:hAnsi="Calibri"/>
                <w:bCs/>
                <w:lang w:val="en-GB"/>
              </w:rPr>
            </w:pPr>
            <w:r w:rsidRPr="00456EFA">
              <w:rPr>
                <w:rFonts w:ascii="Calibri" w:hAnsi="Calibri"/>
                <w:bCs/>
                <w:lang w:val="en-GB"/>
              </w:rPr>
              <w:t xml:space="preserve">Title of the Project </w:t>
            </w:r>
          </w:p>
        </w:tc>
        <w:tc>
          <w:tcPr>
            <w:tcW w:w="6656" w:type="dxa"/>
          </w:tcPr>
          <w:p w14:paraId="7153188A" w14:textId="0A9CDC23" w:rsidR="00BB415B" w:rsidRPr="00456EFA" w:rsidRDefault="00BB415B" w:rsidP="00456EFA">
            <w:pPr>
              <w:rPr>
                <w:rFonts w:ascii="Calibri" w:hAnsi="Calibri"/>
                <w:bCs/>
                <w:lang w:val="en-GB"/>
              </w:rPr>
            </w:pPr>
            <w:r w:rsidRPr="00CF24F3">
              <w:rPr>
                <w:rFonts w:ascii="Calibri" w:hAnsi="Calibri"/>
                <w:bCs/>
                <w:highlight w:val="lightGray"/>
              </w:rPr>
              <w:fldChar w:fldCharType="begin">
                <w:ffData>
                  <w:name w:val="Text5"/>
                  <w:enabled/>
                  <w:calcOnExit w:val="0"/>
                  <w:textInput>
                    <w:default w:val="&lt;insert title&gt;"/>
                  </w:textInput>
                </w:ffData>
              </w:fldChar>
            </w:r>
            <w:r w:rsidRPr="00CF24F3">
              <w:rPr>
                <w:rFonts w:ascii="Calibri" w:hAnsi="Calibri"/>
                <w:bCs/>
                <w:highlight w:val="lightGray"/>
                <w:lang w:val="en-GB"/>
              </w:rPr>
              <w:instrText xml:space="preserve"> FORMTEXT </w:instrText>
            </w:r>
            <w:r w:rsidRPr="00CF24F3">
              <w:rPr>
                <w:rFonts w:ascii="Calibri" w:hAnsi="Calibri"/>
                <w:bCs/>
                <w:highlight w:val="lightGray"/>
              </w:rPr>
            </w:r>
            <w:r w:rsidRPr="00CF24F3">
              <w:rPr>
                <w:rFonts w:ascii="Calibri" w:hAnsi="Calibri"/>
                <w:bCs/>
                <w:highlight w:val="lightGray"/>
              </w:rPr>
              <w:fldChar w:fldCharType="separate"/>
            </w:r>
            <w:r w:rsidRPr="00CF24F3">
              <w:rPr>
                <w:rFonts w:ascii="Calibri" w:hAnsi="Calibri"/>
                <w:bCs/>
                <w:highlight w:val="lightGray"/>
                <w:lang w:val="en-GB"/>
              </w:rPr>
              <w:t>&lt;insert title&gt;</w:t>
            </w:r>
            <w:r w:rsidRPr="00CF24F3">
              <w:rPr>
                <w:rFonts w:ascii="Calibri" w:hAnsi="Calibri"/>
                <w:bCs/>
                <w:highlight w:val="lightGray"/>
                <w:lang w:val="en-GB"/>
              </w:rPr>
              <w:fldChar w:fldCharType="end"/>
            </w:r>
          </w:p>
        </w:tc>
      </w:tr>
      <w:tr w:rsidR="00BB415B" w:rsidRPr="00456EFA" w14:paraId="3430C658" w14:textId="1BE14CCA" w:rsidTr="00CF24F3">
        <w:tc>
          <w:tcPr>
            <w:tcW w:w="2972" w:type="dxa"/>
          </w:tcPr>
          <w:p w14:paraId="7AF8C1D3" w14:textId="1A21424D" w:rsidR="00BB415B" w:rsidRPr="00456EFA" w:rsidRDefault="00BB415B" w:rsidP="00CF24F3">
            <w:pPr>
              <w:jc w:val="both"/>
              <w:rPr>
                <w:rFonts w:ascii="Calibri" w:hAnsi="Calibri"/>
                <w:bCs/>
                <w:lang w:val="en-GB"/>
              </w:rPr>
            </w:pPr>
            <w:r w:rsidRPr="00456EFA">
              <w:rPr>
                <w:rFonts w:ascii="Calibri" w:hAnsi="Calibri"/>
                <w:bCs/>
                <w:lang w:val="en-GB"/>
              </w:rPr>
              <w:t xml:space="preserve">Number of the Project </w:t>
            </w:r>
          </w:p>
        </w:tc>
        <w:tc>
          <w:tcPr>
            <w:tcW w:w="6656" w:type="dxa"/>
          </w:tcPr>
          <w:p w14:paraId="2D4B8F2A" w14:textId="08F95008" w:rsidR="00BB415B" w:rsidRPr="00456EFA" w:rsidRDefault="00BB415B" w:rsidP="00456EFA">
            <w:pPr>
              <w:rPr>
                <w:rFonts w:ascii="Calibri" w:hAnsi="Calibri"/>
                <w:bCs/>
                <w:lang w:val="en-GB"/>
              </w:rPr>
            </w:pPr>
            <w:r w:rsidRPr="00CF24F3">
              <w:rPr>
                <w:rFonts w:ascii="Calibri" w:hAnsi="Calibri"/>
                <w:bCs/>
                <w:highlight w:val="lightGray"/>
              </w:rPr>
              <w:fldChar w:fldCharType="begin">
                <w:ffData>
                  <w:name w:val="Text6"/>
                  <w:enabled/>
                  <w:calcOnExit w:val="0"/>
                  <w:textInput>
                    <w:default w:val="&lt;insert number&gt;"/>
                  </w:textInput>
                </w:ffData>
              </w:fldChar>
            </w:r>
            <w:r w:rsidRPr="00CF24F3">
              <w:rPr>
                <w:rFonts w:ascii="Calibri" w:hAnsi="Calibri"/>
                <w:bCs/>
                <w:highlight w:val="lightGray"/>
                <w:lang w:val="en-GB"/>
              </w:rPr>
              <w:instrText xml:space="preserve"> FORMTEXT </w:instrText>
            </w:r>
            <w:r w:rsidRPr="00CF24F3">
              <w:rPr>
                <w:rFonts w:ascii="Calibri" w:hAnsi="Calibri"/>
                <w:bCs/>
                <w:highlight w:val="lightGray"/>
              </w:rPr>
            </w:r>
            <w:r w:rsidRPr="00CF24F3">
              <w:rPr>
                <w:rFonts w:ascii="Calibri" w:hAnsi="Calibri"/>
                <w:bCs/>
                <w:highlight w:val="lightGray"/>
              </w:rPr>
              <w:fldChar w:fldCharType="separate"/>
            </w:r>
            <w:r w:rsidRPr="00CF24F3">
              <w:rPr>
                <w:rFonts w:ascii="Calibri" w:hAnsi="Calibri"/>
                <w:bCs/>
                <w:highlight w:val="lightGray"/>
                <w:lang w:val="en-GB"/>
              </w:rPr>
              <w:t>&lt;insert number&gt;</w:t>
            </w:r>
            <w:r w:rsidRPr="00CF24F3">
              <w:rPr>
                <w:rFonts w:ascii="Calibri" w:hAnsi="Calibri"/>
                <w:bCs/>
                <w:highlight w:val="lightGray"/>
                <w:lang w:val="en-GB"/>
              </w:rPr>
              <w:fldChar w:fldCharType="end"/>
            </w:r>
          </w:p>
        </w:tc>
      </w:tr>
      <w:tr w:rsidR="00BB415B" w:rsidRPr="00456EFA" w14:paraId="08B28364" w14:textId="46C0176C" w:rsidTr="00CF24F3">
        <w:tc>
          <w:tcPr>
            <w:tcW w:w="2972" w:type="dxa"/>
          </w:tcPr>
          <w:p w14:paraId="4E360033" w14:textId="1411147D" w:rsidR="00BB415B" w:rsidRPr="00456EFA" w:rsidRDefault="002D59C8" w:rsidP="00CF24F3">
            <w:pPr>
              <w:jc w:val="both"/>
              <w:rPr>
                <w:rFonts w:ascii="Calibri" w:hAnsi="Calibri"/>
                <w:bCs/>
                <w:lang w:val="en-GB"/>
              </w:rPr>
            </w:pPr>
            <w:r w:rsidRPr="002D59C8">
              <w:rPr>
                <w:rFonts w:ascii="Calibri" w:hAnsi="Calibri"/>
                <w:bCs/>
                <w:lang w:val="en-GB"/>
              </w:rPr>
              <w:t xml:space="preserve">Contact person responsible for the monitoring of the sustainability of </w:t>
            </w:r>
            <w:r>
              <w:rPr>
                <w:rFonts w:ascii="Calibri" w:hAnsi="Calibri"/>
                <w:bCs/>
                <w:lang w:val="en-GB"/>
              </w:rPr>
              <w:t>infrastructure</w:t>
            </w:r>
            <w:r w:rsidRPr="002D59C8">
              <w:rPr>
                <w:rFonts w:ascii="Calibri" w:hAnsi="Calibri"/>
                <w:bCs/>
                <w:lang w:val="en-GB"/>
              </w:rPr>
              <w:t xml:space="preserve"> in </w:t>
            </w:r>
            <w:r>
              <w:rPr>
                <w:rFonts w:ascii="Calibri" w:hAnsi="Calibri"/>
                <w:bCs/>
                <w:lang w:val="en-GB"/>
              </w:rPr>
              <w:t>the</w:t>
            </w:r>
            <w:r w:rsidRPr="002D59C8">
              <w:rPr>
                <w:rFonts w:ascii="Calibri" w:hAnsi="Calibri"/>
                <w:bCs/>
                <w:lang w:val="en-GB"/>
              </w:rPr>
              <w:t xml:space="preserve"> beneficiary’s institution after the end of the project:</w:t>
            </w:r>
            <w:r w:rsidRPr="002D59C8">
              <w:rPr>
                <w:rFonts w:ascii="Calibri" w:hAnsi="Calibri"/>
                <w:bCs/>
                <w:lang w:val="en-GB"/>
              </w:rPr>
              <w:tab/>
            </w:r>
          </w:p>
        </w:tc>
        <w:tc>
          <w:tcPr>
            <w:tcW w:w="6656" w:type="dxa"/>
          </w:tcPr>
          <w:p w14:paraId="524F69EB" w14:textId="30EA8065" w:rsidR="00BB415B" w:rsidRPr="00456EFA" w:rsidRDefault="00BB415B" w:rsidP="00456EFA">
            <w:pPr>
              <w:rPr>
                <w:rFonts w:ascii="Calibri" w:hAnsi="Calibri"/>
                <w:bCs/>
                <w:lang w:val="en-GB"/>
              </w:rPr>
            </w:pPr>
            <w:r w:rsidRPr="00CF24F3">
              <w:rPr>
                <w:rFonts w:ascii="Calibri" w:hAnsi="Calibri"/>
                <w:bCs/>
                <w:highlight w:val="lightGray"/>
                <w:lang w:val="en-GB"/>
              </w:rPr>
              <w:t>&lt;</w:t>
            </w:r>
            <w:r w:rsidR="00C2372F" w:rsidRPr="00C2372F">
              <w:rPr>
                <w:rFonts w:ascii="Calibri" w:hAnsi="Calibri"/>
                <w:bCs/>
                <w:highlight w:val="lightGray"/>
                <w:lang w:val="en-GB"/>
              </w:rPr>
              <w:t xml:space="preserve">name, surname, </w:t>
            </w:r>
            <w:r w:rsidR="00923ED4">
              <w:rPr>
                <w:rFonts w:ascii="Calibri" w:hAnsi="Calibri"/>
                <w:bCs/>
                <w:highlight w:val="lightGray"/>
                <w:lang w:val="en-GB"/>
              </w:rPr>
              <w:t xml:space="preserve">position, department/unit, </w:t>
            </w:r>
            <w:r w:rsidR="00C2372F" w:rsidRPr="00C2372F">
              <w:rPr>
                <w:rFonts w:ascii="Calibri" w:hAnsi="Calibri"/>
                <w:bCs/>
                <w:highlight w:val="lightGray"/>
                <w:lang w:val="en-GB"/>
              </w:rPr>
              <w:t>phone, e-mail</w:t>
            </w:r>
            <w:r w:rsidRPr="00CF24F3">
              <w:rPr>
                <w:rFonts w:ascii="Calibri" w:hAnsi="Calibri"/>
                <w:bCs/>
                <w:highlight w:val="lightGray"/>
                <w:lang w:val="en-GB"/>
              </w:rPr>
              <w:t>&gt;</w:t>
            </w:r>
          </w:p>
        </w:tc>
      </w:tr>
    </w:tbl>
    <w:p w14:paraId="34EA8D8C" w14:textId="77777777" w:rsidR="00770722" w:rsidRDefault="00770722" w:rsidP="00326B98">
      <w:pPr>
        <w:jc w:val="both"/>
        <w:rPr>
          <w:rFonts w:ascii="Calibri" w:hAnsi="Calibri"/>
        </w:rPr>
      </w:pPr>
    </w:p>
    <w:p w14:paraId="7856B752" w14:textId="3E3A1F8F" w:rsidR="00326B98" w:rsidRPr="00CF24F3" w:rsidRDefault="00326B98" w:rsidP="00326B98">
      <w:pPr>
        <w:jc w:val="both"/>
        <w:rPr>
          <w:iCs/>
          <w:lang w:val="en-GB"/>
        </w:rPr>
      </w:pPr>
      <w:r w:rsidRPr="00712226">
        <w:rPr>
          <w:i/>
          <w:highlight w:val="lightGray"/>
          <w:lang w:val="en-GB"/>
        </w:rPr>
        <w:t>Title of the beneficiary institution</w:t>
      </w:r>
      <w:r w:rsidRPr="00CF24F3">
        <w:rPr>
          <w:lang w:val="en-GB"/>
        </w:rPr>
        <w:t xml:space="preserve">, acting as a </w:t>
      </w:r>
      <w:r w:rsidRPr="00712226">
        <w:rPr>
          <w:i/>
          <w:iCs/>
          <w:highlight w:val="lightGray"/>
          <w:lang w:val="en-GB"/>
        </w:rPr>
        <w:t>Lead Beneficiary/Beneficiary X</w:t>
      </w:r>
      <w:r w:rsidRPr="00CF24F3">
        <w:rPr>
          <w:i/>
          <w:lang w:val="en-GB"/>
        </w:rPr>
        <w:t xml:space="preserve"> </w:t>
      </w:r>
      <w:r w:rsidRPr="00CF24F3">
        <w:rPr>
          <w:lang w:val="en-GB"/>
        </w:rPr>
        <w:t xml:space="preserve">of the Project No </w:t>
      </w:r>
      <w:r w:rsidRPr="00712226">
        <w:rPr>
          <w:i/>
          <w:highlight w:val="lightGray"/>
          <w:lang w:val="en-GB"/>
        </w:rPr>
        <w:t>project number and project title</w:t>
      </w:r>
      <w:r w:rsidRPr="00CF24F3">
        <w:rPr>
          <w:lang w:val="en-GB"/>
        </w:rPr>
        <w:t xml:space="preserve"> (hereinafter – Project), confirm</w:t>
      </w:r>
      <w:r w:rsidR="00DC1E6C">
        <w:rPr>
          <w:lang w:val="en-GB"/>
        </w:rPr>
        <w:t>s</w:t>
      </w:r>
      <w:r w:rsidRPr="00CF24F3">
        <w:rPr>
          <w:lang w:val="en-GB"/>
        </w:rPr>
        <w:t xml:space="preserve"> that the </w:t>
      </w:r>
      <w:r w:rsidRPr="00CF24F3">
        <w:rPr>
          <w:iCs/>
          <w:lang w:val="en-GB"/>
        </w:rPr>
        <w:t>infrastructure</w:t>
      </w:r>
      <w:r w:rsidR="00CE0F37">
        <w:rPr>
          <w:iCs/>
          <w:lang w:val="en-GB"/>
        </w:rPr>
        <w:t>,</w:t>
      </w:r>
      <w:r w:rsidR="00923ED4">
        <w:rPr>
          <w:iCs/>
          <w:lang w:val="en-GB"/>
        </w:rPr>
        <w:t xml:space="preserve"> </w:t>
      </w:r>
      <w:r w:rsidR="00923ED4" w:rsidRPr="00692544">
        <w:rPr>
          <w:i/>
          <w:highlight w:val="lightGray"/>
          <w:lang w:val="en-GB"/>
        </w:rPr>
        <w:t>please indicate the concrete object</w:t>
      </w:r>
      <w:r w:rsidR="007506E7" w:rsidRPr="00692544">
        <w:rPr>
          <w:i/>
          <w:highlight w:val="lightGray"/>
          <w:lang w:val="en-GB"/>
        </w:rPr>
        <w:t>/-s</w:t>
      </w:r>
      <w:r w:rsidR="00CE0F37">
        <w:rPr>
          <w:iCs/>
          <w:lang w:val="en-GB"/>
        </w:rPr>
        <w:t>,</w:t>
      </w:r>
      <w:r w:rsidRPr="00CF24F3">
        <w:rPr>
          <w:iCs/>
          <w:lang w:val="en-GB"/>
        </w:rPr>
        <w:t xml:space="preserve"> financed by the Project </w:t>
      </w:r>
      <w:r w:rsidR="000507F0" w:rsidRPr="00CF24F3">
        <w:rPr>
          <w:iCs/>
          <w:lang w:val="en-GB"/>
        </w:rPr>
        <w:t xml:space="preserve">will </w:t>
      </w:r>
      <w:r w:rsidRPr="00CF24F3">
        <w:rPr>
          <w:iCs/>
          <w:lang w:val="en-GB"/>
        </w:rPr>
        <w:t xml:space="preserve">be kept by the </w:t>
      </w:r>
      <w:r w:rsidRPr="00712226">
        <w:rPr>
          <w:i/>
          <w:highlight w:val="lightGray"/>
          <w:lang w:val="en-GB"/>
        </w:rPr>
        <w:t>Lead Beneficiary/ Beneficiary X</w:t>
      </w:r>
      <w:r w:rsidRPr="00CF24F3">
        <w:rPr>
          <w:iCs/>
          <w:lang w:val="en-GB"/>
        </w:rPr>
        <w:t xml:space="preserve"> for at least 5 years after receipt of the balance payment from the M</w:t>
      </w:r>
      <w:r w:rsidR="00F461E8">
        <w:rPr>
          <w:iCs/>
          <w:lang w:val="en-GB"/>
        </w:rPr>
        <w:t xml:space="preserve">anaging </w:t>
      </w:r>
      <w:r w:rsidRPr="00CF24F3">
        <w:rPr>
          <w:iCs/>
          <w:lang w:val="en-GB"/>
        </w:rPr>
        <w:t>A</w:t>
      </w:r>
      <w:r w:rsidR="00F461E8">
        <w:rPr>
          <w:iCs/>
          <w:lang w:val="en-GB"/>
        </w:rPr>
        <w:t>uthority</w:t>
      </w:r>
      <w:r w:rsidR="007506E7">
        <w:rPr>
          <w:iCs/>
          <w:lang w:val="en-GB"/>
        </w:rPr>
        <w:t xml:space="preserve"> (hereinafter – MA)</w:t>
      </w:r>
      <w:r w:rsidRPr="00CF24F3">
        <w:rPr>
          <w:iCs/>
          <w:lang w:val="en-GB"/>
        </w:rPr>
        <w:t xml:space="preserve">. </w:t>
      </w:r>
      <w:r w:rsidR="007506E7" w:rsidRPr="007506E7">
        <w:rPr>
          <w:iCs/>
          <w:lang w:val="en-GB"/>
        </w:rPr>
        <w:t>F</w:t>
      </w:r>
      <w:r w:rsidR="006804F4" w:rsidRPr="007506E7">
        <w:rPr>
          <w:iCs/>
          <w:lang w:val="en-GB"/>
        </w:rPr>
        <w:t>r</w:t>
      </w:r>
      <w:r w:rsidR="006804F4">
        <w:rPr>
          <w:iCs/>
          <w:lang w:val="en-GB"/>
        </w:rPr>
        <w:t xml:space="preserve">ee use and accessibility of </w:t>
      </w:r>
      <w:r w:rsidR="00827A7C">
        <w:rPr>
          <w:iCs/>
          <w:lang w:val="en-GB"/>
        </w:rPr>
        <w:t xml:space="preserve">the </w:t>
      </w:r>
      <w:r w:rsidR="0017291E">
        <w:rPr>
          <w:iCs/>
          <w:lang w:val="en-GB"/>
        </w:rPr>
        <w:t>above-mentioned infrastructure shall be ensured for at least 5 years after receipt of the balance payment</w:t>
      </w:r>
      <w:r w:rsidR="00F461E8">
        <w:rPr>
          <w:iCs/>
          <w:lang w:val="en-GB"/>
        </w:rPr>
        <w:t>, as well as Programme publicity and visibility requirements shall be followed.</w:t>
      </w:r>
    </w:p>
    <w:p w14:paraId="31C3AF30" w14:textId="7C457B18" w:rsidR="00326B98" w:rsidRPr="00CF24F3" w:rsidRDefault="000507F0" w:rsidP="00326B98">
      <w:pPr>
        <w:jc w:val="both"/>
        <w:rPr>
          <w:iCs/>
          <w:lang w:val="en-GB"/>
        </w:rPr>
      </w:pPr>
      <w:r w:rsidRPr="00CF24F3">
        <w:rPr>
          <w:iCs/>
          <w:lang w:val="en-GB"/>
        </w:rPr>
        <w:t>We are aware, that t</w:t>
      </w:r>
      <w:r w:rsidR="00326B98" w:rsidRPr="00CF24F3">
        <w:rPr>
          <w:iCs/>
          <w:lang w:val="en-GB"/>
        </w:rPr>
        <w:t xml:space="preserve">he Project shall repay the EU funding if, within five years of Project closure or within the period of time set out in state aid rules, where applicable, the Project infrastructure is subject to a substantial change affecting its nature, objectives, or implementation conditions which would result in undermining its original objectives. In case of such an occurrence, </w:t>
      </w:r>
      <w:r w:rsidR="00326B98" w:rsidRPr="007506E7">
        <w:rPr>
          <w:iCs/>
          <w:lang w:val="en-GB"/>
        </w:rPr>
        <w:t>the MA shall</w:t>
      </w:r>
      <w:r w:rsidR="00326B98" w:rsidRPr="00CF24F3">
        <w:rPr>
          <w:iCs/>
          <w:lang w:val="en-GB"/>
        </w:rPr>
        <w:t xml:space="preserve"> be recovered with sums unduly paid with respect to the Project in proportion to the period for which the requirement has not been fulfilled. </w:t>
      </w:r>
    </w:p>
    <w:p w14:paraId="00CDD6CF" w14:textId="4121F97C" w:rsidR="009A24DD" w:rsidRDefault="00EF1F0B" w:rsidP="00351315">
      <w:pPr>
        <w:jc w:val="both"/>
        <w:rPr>
          <w:i/>
          <w:lang w:val="en-GB"/>
        </w:rPr>
      </w:pPr>
      <w:r w:rsidRPr="00EF1F0B">
        <w:rPr>
          <w:i/>
          <w:lang w:val="en-GB"/>
        </w:rPr>
        <w:t>Note: In case the object of infrastructure is under rental or allocation agreement, the pro</w:t>
      </w:r>
      <w:r>
        <w:rPr>
          <w:i/>
          <w:lang w:val="en-GB"/>
        </w:rPr>
        <w:t>of</w:t>
      </w:r>
      <w:r w:rsidRPr="00EF1F0B">
        <w:rPr>
          <w:i/>
          <w:lang w:val="en-GB"/>
        </w:rPr>
        <w:t xml:space="preserve"> that the period of rental or allocation will </w:t>
      </w:r>
      <w:r>
        <w:rPr>
          <w:i/>
          <w:lang w:val="en-GB"/>
        </w:rPr>
        <w:t xml:space="preserve">be </w:t>
      </w:r>
      <w:r w:rsidRPr="00EF1F0B">
        <w:rPr>
          <w:i/>
          <w:lang w:val="en-GB"/>
        </w:rPr>
        <w:t>cover</w:t>
      </w:r>
      <w:r>
        <w:rPr>
          <w:i/>
          <w:lang w:val="en-GB"/>
        </w:rPr>
        <w:t>ed by</w:t>
      </w:r>
      <w:r w:rsidRPr="00EF1F0B">
        <w:rPr>
          <w:i/>
          <w:lang w:val="en-GB"/>
        </w:rPr>
        <w:t xml:space="preserve"> the sustainability period, foreseen by the Programme requirements</w:t>
      </w:r>
      <w:r>
        <w:rPr>
          <w:i/>
          <w:lang w:val="en-GB"/>
        </w:rPr>
        <w:t xml:space="preserve">, shall be </w:t>
      </w:r>
      <w:r w:rsidR="002043CB">
        <w:rPr>
          <w:i/>
          <w:lang w:val="en-GB"/>
        </w:rPr>
        <w:t>attached</w:t>
      </w:r>
      <w:r>
        <w:rPr>
          <w:i/>
          <w:lang w:val="en-GB"/>
        </w:rPr>
        <w:t xml:space="preserve">. </w:t>
      </w:r>
    </w:p>
    <w:p w14:paraId="3589BB1A" w14:textId="77777777" w:rsidR="00351315" w:rsidRPr="00351315" w:rsidRDefault="00351315" w:rsidP="00351315">
      <w:pPr>
        <w:jc w:val="both"/>
        <w:rPr>
          <w:i/>
          <w:lang w:val="en-GB"/>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680"/>
      </w:tblGrid>
      <w:tr w:rsidR="00EB1A66" w14:paraId="0B806BA4" w14:textId="77777777" w:rsidTr="00EB1A66">
        <w:tc>
          <w:tcPr>
            <w:tcW w:w="9108"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0A4C0AC" w14:textId="1CC36583" w:rsidR="00EB1A66" w:rsidRPr="00D374A3" w:rsidRDefault="00EB1A66">
            <w:pPr>
              <w:jc w:val="both"/>
              <w:rPr>
                <w:rFonts w:ascii="Calibri" w:hAnsi="Calibri"/>
                <w:lang w:val="en-GB"/>
              </w:rPr>
            </w:pPr>
          </w:p>
        </w:tc>
      </w:tr>
      <w:tr w:rsidR="00EB1A66" w14:paraId="0FA3602E" w14:textId="77777777" w:rsidTr="00EB1A66">
        <w:tc>
          <w:tcPr>
            <w:tcW w:w="4428" w:type="dxa"/>
            <w:tcBorders>
              <w:top w:val="single" w:sz="4" w:space="0" w:color="auto"/>
              <w:left w:val="single" w:sz="4" w:space="0" w:color="auto"/>
              <w:bottom w:val="single" w:sz="4" w:space="0" w:color="auto"/>
              <w:right w:val="single" w:sz="4" w:space="0" w:color="auto"/>
            </w:tcBorders>
            <w:hideMark/>
          </w:tcPr>
          <w:p w14:paraId="58AE2E4B" w14:textId="77777777" w:rsidR="00EB1A66" w:rsidRDefault="00EB1A66">
            <w:pPr>
              <w:jc w:val="both"/>
              <w:rPr>
                <w:rFonts w:ascii="Calibri" w:hAnsi="Calibri"/>
                <w:i/>
                <w:lang w:val="en-GB"/>
              </w:rPr>
            </w:pPr>
            <w:r>
              <w:rPr>
                <w:rFonts w:ascii="Calibri" w:hAnsi="Calibri"/>
                <w:lang w:val="en-GB"/>
              </w:rPr>
              <w:t>&lt;</w:t>
            </w:r>
            <w:r>
              <w:rPr>
                <w:rFonts w:ascii="Calibri" w:hAnsi="Calibri"/>
                <w:i/>
                <w:lang w:val="en-GB"/>
              </w:rPr>
              <w:t xml:space="preserve">Name and Surname, Position </w:t>
            </w:r>
          </w:p>
          <w:p w14:paraId="2D32EA89" w14:textId="486B6E6F" w:rsidR="00EB1A66" w:rsidRDefault="00EB1A66">
            <w:pPr>
              <w:jc w:val="both"/>
              <w:rPr>
                <w:rFonts w:ascii="Calibri" w:hAnsi="Calibri"/>
                <w:lang w:val="en-GB"/>
              </w:rPr>
            </w:pPr>
            <w:r>
              <w:rPr>
                <w:rFonts w:ascii="Calibri" w:hAnsi="Calibri"/>
                <w:i/>
                <w:lang w:val="en-GB"/>
              </w:rPr>
              <w:t xml:space="preserve">of </w:t>
            </w:r>
            <w:r w:rsidR="00FC057A">
              <w:rPr>
                <w:rFonts w:ascii="Calibri" w:hAnsi="Calibri"/>
                <w:i/>
                <w:lang w:val="en-GB"/>
              </w:rPr>
              <w:t xml:space="preserve">the </w:t>
            </w:r>
            <w:r>
              <w:rPr>
                <w:rFonts w:ascii="Calibri" w:hAnsi="Calibri"/>
                <w:i/>
                <w:lang w:val="en-GB"/>
              </w:rPr>
              <w:t>person authorised to sign documents</w:t>
            </w:r>
            <w:r>
              <w:rPr>
                <w:rFonts w:ascii="Calibri" w:hAnsi="Calibri"/>
                <w:lang w:val="en-GB"/>
              </w:rPr>
              <w:t>&gt;</w:t>
            </w:r>
          </w:p>
        </w:tc>
        <w:tc>
          <w:tcPr>
            <w:tcW w:w="4680" w:type="dxa"/>
            <w:tcBorders>
              <w:top w:val="single" w:sz="4" w:space="0" w:color="auto"/>
              <w:left w:val="single" w:sz="4" w:space="0" w:color="auto"/>
              <w:bottom w:val="single" w:sz="4" w:space="0" w:color="auto"/>
              <w:right w:val="single" w:sz="4" w:space="0" w:color="auto"/>
            </w:tcBorders>
            <w:hideMark/>
          </w:tcPr>
          <w:p w14:paraId="155C43D8" w14:textId="5410382D" w:rsidR="00EB1A66" w:rsidRDefault="00EB1A66">
            <w:pPr>
              <w:jc w:val="both"/>
              <w:rPr>
                <w:rFonts w:ascii="Calibri" w:hAnsi="Calibri"/>
                <w:i/>
                <w:lang w:val="en-GB"/>
              </w:rPr>
            </w:pPr>
            <w:r>
              <w:rPr>
                <w:rFonts w:ascii="Calibri" w:hAnsi="Calibri"/>
                <w:lang w:val="en-GB"/>
              </w:rPr>
              <w:t>&lt;</w:t>
            </w:r>
            <w:r>
              <w:rPr>
                <w:rFonts w:ascii="Calibri" w:hAnsi="Calibri"/>
                <w:i/>
                <w:lang w:val="en-GB"/>
              </w:rPr>
              <w:t xml:space="preserve"> signature of authorised person</w:t>
            </w:r>
            <w:r w:rsidR="002D59C8">
              <w:rPr>
                <w:rFonts w:ascii="Calibri" w:hAnsi="Calibri"/>
                <w:i/>
                <w:lang w:val="en-GB"/>
              </w:rPr>
              <w:t>, date</w:t>
            </w:r>
            <w:r>
              <w:rPr>
                <w:rFonts w:ascii="Calibri" w:hAnsi="Calibri"/>
                <w:lang w:val="en-GB"/>
              </w:rPr>
              <w:t>&gt;</w:t>
            </w:r>
          </w:p>
        </w:tc>
      </w:tr>
    </w:tbl>
    <w:p w14:paraId="780BAEB1" w14:textId="77777777" w:rsidR="00EB1A66" w:rsidRPr="00326B98" w:rsidRDefault="00EB1A66" w:rsidP="009A24DD">
      <w:pPr>
        <w:jc w:val="both"/>
        <w:rPr>
          <w:iCs/>
        </w:rPr>
      </w:pPr>
    </w:p>
    <w:sectPr w:rsidR="00EB1A66" w:rsidRPr="00326B98">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493"/>
    <w:rsid w:val="000507F0"/>
    <w:rsid w:val="0017291E"/>
    <w:rsid w:val="001F16D8"/>
    <w:rsid w:val="001F1EE8"/>
    <w:rsid w:val="002043CB"/>
    <w:rsid w:val="002D59C8"/>
    <w:rsid w:val="00326B98"/>
    <w:rsid w:val="00351315"/>
    <w:rsid w:val="003A0D49"/>
    <w:rsid w:val="003C3651"/>
    <w:rsid w:val="00407A13"/>
    <w:rsid w:val="0044722C"/>
    <w:rsid w:val="004768F6"/>
    <w:rsid w:val="004A0270"/>
    <w:rsid w:val="00543646"/>
    <w:rsid w:val="005441EA"/>
    <w:rsid w:val="00551493"/>
    <w:rsid w:val="006804F4"/>
    <w:rsid w:val="00692544"/>
    <w:rsid w:val="0069598E"/>
    <w:rsid w:val="00712226"/>
    <w:rsid w:val="007506E7"/>
    <w:rsid w:val="00770722"/>
    <w:rsid w:val="007C0309"/>
    <w:rsid w:val="007F2F70"/>
    <w:rsid w:val="0082385A"/>
    <w:rsid w:val="00827A7C"/>
    <w:rsid w:val="00923ED4"/>
    <w:rsid w:val="009631D5"/>
    <w:rsid w:val="009A24DD"/>
    <w:rsid w:val="00B04466"/>
    <w:rsid w:val="00BB415B"/>
    <w:rsid w:val="00C2372F"/>
    <w:rsid w:val="00CA2919"/>
    <w:rsid w:val="00CE0F37"/>
    <w:rsid w:val="00CF24F3"/>
    <w:rsid w:val="00D06A11"/>
    <w:rsid w:val="00D2639A"/>
    <w:rsid w:val="00D374A3"/>
    <w:rsid w:val="00DC1E6C"/>
    <w:rsid w:val="00EB1A66"/>
    <w:rsid w:val="00EF1F0B"/>
    <w:rsid w:val="00EF79FC"/>
    <w:rsid w:val="00F461E8"/>
    <w:rsid w:val="00F81A8A"/>
    <w:rsid w:val="00FC05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1598E"/>
  <w15:chartTrackingRefBased/>
  <w15:docId w15:val="{EE216E18-7835-4CDF-8487-A8722C342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07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07F0"/>
    <w:rPr>
      <w:rFonts w:ascii="Segoe UI" w:hAnsi="Segoe UI" w:cs="Segoe UI"/>
      <w:sz w:val="18"/>
      <w:szCs w:val="18"/>
    </w:rPr>
  </w:style>
  <w:style w:type="table" w:styleId="TableGrid">
    <w:name w:val="Table Grid"/>
    <w:basedOn w:val="TableNormal"/>
    <w:uiPriority w:val="39"/>
    <w:rsid w:val="00BB41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24F3"/>
    <w:rPr>
      <w:sz w:val="16"/>
      <w:szCs w:val="16"/>
    </w:rPr>
  </w:style>
  <w:style w:type="paragraph" w:styleId="CommentText">
    <w:name w:val="annotation text"/>
    <w:basedOn w:val="Normal"/>
    <w:link w:val="CommentTextChar"/>
    <w:uiPriority w:val="99"/>
    <w:semiHidden/>
    <w:unhideWhenUsed/>
    <w:rsid w:val="00CF24F3"/>
    <w:pPr>
      <w:spacing w:line="240" w:lineRule="auto"/>
    </w:pPr>
    <w:rPr>
      <w:sz w:val="20"/>
      <w:szCs w:val="20"/>
    </w:rPr>
  </w:style>
  <w:style w:type="character" w:customStyle="1" w:styleId="CommentTextChar">
    <w:name w:val="Comment Text Char"/>
    <w:basedOn w:val="DefaultParagraphFont"/>
    <w:link w:val="CommentText"/>
    <w:uiPriority w:val="99"/>
    <w:semiHidden/>
    <w:rsid w:val="00CF24F3"/>
    <w:rPr>
      <w:sz w:val="20"/>
      <w:szCs w:val="20"/>
    </w:rPr>
  </w:style>
  <w:style w:type="paragraph" w:styleId="CommentSubject">
    <w:name w:val="annotation subject"/>
    <w:basedOn w:val="CommentText"/>
    <w:next w:val="CommentText"/>
    <w:link w:val="CommentSubjectChar"/>
    <w:uiPriority w:val="99"/>
    <w:semiHidden/>
    <w:unhideWhenUsed/>
    <w:rsid w:val="00CF24F3"/>
    <w:rPr>
      <w:b/>
      <w:bCs/>
    </w:rPr>
  </w:style>
  <w:style w:type="character" w:customStyle="1" w:styleId="CommentSubjectChar">
    <w:name w:val="Comment Subject Char"/>
    <w:basedOn w:val="CommentTextChar"/>
    <w:link w:val="CommentSubject"/>
    <w:uiPriority w:val="99"/>
    <w:semiHidden/>
    <w:rsid w:val="00CF24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281539">
      <w:bodyDiv w:val="1"/>
      <w:marLeft w:val="0"/>
      <w:marRight w:val="0"/>
      <w:marTop w:val="0"/>
      <w:marBottom w:val="0"/>
      <w:divBdr>
        <w:top w:val="none" w:sz="0" w:space="0" w:color="auto"/>
        <w:left w:val="none" w:sz="0" w:space="0" w:color="auto"/>
        <w:bottom w:val="none" w:sz="0" w:space="0" w:color="auto"/>
        <w:right w:val="none" w:sz="0" w:space="0" w:color="auto"/>
      </w:divBdr>
    </w:div>
    <w:div w:id="1555309922">
      <w:bodyDiv w:val="1"/>
      <w:marLeft w:val="0"/>
      <w:marRight w:val="0"/>
      <w:marTop w:val="0"/>
      <w:marBottom w:val="0"/>
      <w:divBdr>
        <w:top w:val="none" w:sz="0" w:space="0" w:color="auto"/>
        <w:left w:val="none" w:sz="0" w:space="0" w:color="auto"/>
        <w:bottom w:val="none" w:sz="0" w:space="0" w:color="auto"/>
        <w:right w:val="none" w:sz="0" w:space="0" w:color="auto"/>
      </w:divBdr>
    </w:div>
    <w:div w:id="1593200486">
      <w:bodyDiv w:val="1"/>
      <w:marLeft w:val="0"/>
      <w:marRight w:val="0"/>
      <w:marTop w:val="0"/>
      <w:marBottom w:val="0"/>
      <w:divBdr>
        <w:top w:val="none" w:sz="0" w:space="0" w:color="auto"/>
        <w:left w:val="none" w:sz="0" w:space="0" w:color="auto"/>
        <w:bottom w:val="none" w:sz="0" w:space="0" w:color="auto"/>
        <w:right w:val="none" w:sz="0" w:space="0" w:color="auto"/>
      </w:divBdr>
    </w:div>
    <w:div w:id="2063554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1383</Words>
  <Characters>789</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Aira</dc:creator>
  <cp:keywords/>
  <dc:description/>
  <cp:lastModifiedBy>Juntgtinis Sekretoriatas</cp:lastModifiedBy>
  <cp:revision>5</cp:revision>
  <dcterms:created xsi:type="dcterms:W3CDTF">2023-02-08T13:58:00Z</dcterms:created>
  <dcterms:modified xsi:type="dcterms:W3CDTF">2023-02-08T14:03:00Z</dcterms:modified>
</cp:coreProperties>
</file>